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0" w:type="dxa"/>
        <w:tblInd w:w="-715" w:type="dxa"/>
        <w:tblCellMar>
          <w:top w:w="47" w:type="dxa"/>
          <w:left w:w="108" w:type="dxa"/>
          <w:bottom w:w="4" w:type="dxa"/>
          <w:right w:w="108" w:type="dxa"/>
        </w:tblCellMar>
        <w:tblLook w:val="04A0" w:firstRow="1" w:lastRow="0" w:firstColumn="1" w:lastColumn="0" w:noHBand="0" w:noVBand="1"/>
      </w:tblPr>
      <w:tblGrid>
        <w:gridCol w:w="222"/>
        <w:gridCol w:w="1245"/>
        <w:gridCol w:w="8107"/>
        <w:gridCol w:w="994"/>
        <w:gridCol w:w="222"/>
      </w:tblGrid>
      <w:tr w:rsidR="00CE2884" w14:paraId="75FF7E1C" w14:textId="77777777">
        <w:trPr>
          <w:trHeight w:val="1892"/>
        </w:trPr>
        <w:tc>
          <w:tcPr>
            <w:tcW w:w="10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3252D" w14:textId="77777777" w:rsidR="00CE2884" w:rsidRDefault="00310E55">
            <w:pPr>
              <w:spacing w:after="0"/>
              <w:ind w:right="95"/>
              <w:jc w:val="center"/>
            </w:pPr>
            <w:r>
              <w:rPr>
                <w:b/>
                <w:sz w:val="56"/>
              </w:rPr>
              <w:t xml:space="preserve">March 3, </w:t>
            </w:r>
            <w:proofErr w:type="gramStart"/>
            <w:r>
              <w:rPr>
                <w:b/>
                <w:sz w:val="56"/>
              </w:rPr>
              <w:t>2026</w:t>
            </w:r>
            <w:proofErr w:type="gramEnd"/>
            <w:r>
              <w:rPr>
                <w:b/>
                <w:sz w:val="56"/>
              </w:rPr>
              <w:t xml:space="preserve"> Republican and Democrat </w:t>
            </w:r>
          </w:p>
          <w:p w14:paraId="04C5F183" w14:textId="77777777" w:rsidR="00CE2884" w:rsidRDefault="00310E55">
            <w:pPr>
              <w:spacing w:after="0"/>
              <w:ind w:right="93"/>
              <w:jc w:val="center"/>
            </w:pPr>
            <w:r>
              <w:rPr>
                <w:b/>
                <w:sz w:val="56"/>
              </w:rPr>
              <w:t xml:space="preserve">Primary Election </w:t>
            </w:r>
            <w:r>
              <w:rPr>
                <w:b/>
                <w:i/>
                <w:sz w:val="40"/>
              </w:rPr>
              <w:t xml:space="preserve"> </w:t>
            </w:r>
          </w:p>
          <w:p w14:paraId="38CEF0FA" w14:textId="77777777" w:rsidR="00CE2884" w:rsidRDefault="00310E55">
            <w:pPr>
              <w:spacing w:after="0"/>
              <w:ind w:right="95"/>
              <w:jc w:val="center"/>
            </w:pPr>
            <w:r>
              <w:rPr>
                <w:b/>
                <w:i/>
                <w:sz w:val="32"/>
              </w:rPr>
              <w:t xml:space="preserve">(3 de </w:t>
            </w:r>
            <w:proofErr w:type="spellStart"/>
            <w:r>
              <w:rPr>
                <w:b/>
                <w:i/>
                <w:sz w:val="32"/>
              </w:rPr>
              <w:t>marzo</w:t>
            </w:r>
            <w:proofErr w:type="spellEnd"/>
            <w:r>
              <w:rPr>
                <w:b/>
                <w:i/>
                <w:sz w:val="32"/>
              </w:rPr>
              <w:t xml:space="preserve"> de 2026 </w:t>
            </w:r>
            <w:proofErr w:type="spellStart"/>
            <w:r>
              <w:rPr>
                <w:b/>
                <w:i/>
                <w:sz w:val="32"/>
              </w:rPr>
              <w:t>Elecciones</w:t>
            </w:r>
            <w:proofErr w:type="spellEnd"/>
            <w:r>
              <w:rPr>
                <w:b/>
                <w:i/>
                <w:sz w:val="32"/>
              </w:rPr>
              <w:t xml:space="preserve"> </w:t>
            </w:r>
            <w:proofErr w:type="spellStart"/>
            <w:r>
              <w:rPr>
                <w:b/>
                <w:i/>
                <w:sz w:val="32"/>
              </w:rPr>
              <w:t>primarias</w:t>
            </w:r>
            <w:proofErr w:type="spellEnd"/>
            <w:r>
              <w:rPr>
                <w:b/>
                <w:i/>
                <w:sz w:val="32"/>
              </w:rPr>
              <w:t xml:space="preserve"> </w:t>
            </w:r>
            <w:proofErr w:type="spellStart"/>
            <w:r>
              <w:rPr>
                <w:b/>
                <w:i/>
                <w:sz w:val="32"/>
              </w:rPr>
              <w:t>republicanas</w:t>
            </w:r>
            <w:proofErr w:type="spellEnd"/>
            <w:r>
              <w:rPr>
                <w:b/>
                <w:i/>
                <w:sz w:val="32"/>
              </w:rPr>
              <w:t xml:space="preserve"> y </w:t>
            </w:r>
            <w:proofErr w:type="spellStart"/>
            <w:r>
              <w:rPr>
                <w:b/>
                <w:i/>
                <w:sz w:val="32"/>
              </w:rPr>
              <w:t>demócratas</w:t>
            </w:r>
            <w:proofErr w:type="spellEnd"/>
            <w:r>
              <w:rPr>
                <w:b/>
                <w:i/>
                <w:sz w:val="32"/>
              </w:rPr>
              <w:t>)</w:t>
            </w:r>
            <w:r>
              <w:rPr>
                <w:sz w:val="32"/>
              </w:rPr>
              <w:t xml:space="preserve"> </w:t>
            </w:r>
          </w:p>
        </w:tc>
      </w:tr>
      <w:tr w:rsidR="00CE2884" w14:paraId="7BAB4AA4" w14:textId="77777777">
        <w:trPr>
          <w:trHeight w:val="1181"/>
        </w:trPr>
        <w:tc>
          <w:tcPr>
            <w:tcW w:w="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5E976" w14:textId="77777777" w:rsidR="00CE2884" w:rsidRDefault="00CE2884"/>
        </w:tc>
        <w:tc>
          <w:tcPr>
            <w:tcW w:w="105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8F9FA"/>
            <w:vAlign w:val="bottom"/>
          </w:tcPr>
          <w:p w14:paraId="432A4648" w14:textId="77777777" w:rsidR="00CE2884" w:rsidRDefault="00310E55">
            <w:pPr>
              <w:spacing w:after="0"/>
              <w:jc w:val="center"/>
            </w:pPr>
            <w:r>
              <w:rPr>
                <w:b/>
                <w:sz w:val="52"/>
              </w:rPr>
              <w:t>Early Voting Saturday and Sunday hours</w:t>
            </w:r>
            <w:r>
              <w:rPr>
                <w:b/>
                <w:sz w:val="56"/>
              </w:rPr>
              <w:t xml:space="preserve"> </w:t>
            </w:r>
          </w:p>
          <w:p w14:paraId="47D72002" w14:textId="77777777" w:rsidR="00CE2884" w:rsidRDefault="00310E55">
            <w:pPr>
              <w:spacing w:after="0"/>
              <w:ind w:left="2"/>
              <w:jc w:val="center"/>
            </w:pPr>
            <w:r>
              <w:rPr>
                <w:i/>
                <w:color w:val="1F1F1F"/>
                <w:sz w:val="42"/>
              </w:rPr>
              <w:t>(</w:t>
            </w:r>
            <w:proofErr w:type="spellStart"/>
            <w:r>
              <w:rPr>
                <w:i/>
                <w:color w:val="1F1F1F"/>
                <w:sz w:val="42"/>
              </w:rPr>
              <w:t>Votación</w:t>
            </w:r>
            <w:proofErr w:type="spellEnd"/>
            <w:r>
              <w:rPr>
                <w:i/>
                <w:color w:val="1F1F1F"/>
                <w:sz w:val="42"/>
              </w:rPr>
              <w:t xml:space="preserve"> </w:t>
            </w:r>
            <w:proofErr w:type="spellStart"/>
            <w:r>
              <w:rPr>
                <w:i/>
                <w:color w:val="1F1F1F"/>
                <w:sz w:val="42"/>
              </w:rPr>
              <w:t>anticipada</w:t>
            </w:r>
            <w:proofErr w:type="spellEnd"/>
            <w:r>
              <w:rPr>
                <w:i/>
                <w:color w:val="1F1F1F"/>
                <w:sz w:val="42"/>
              </w:rPr>
              <w:t xml:space="preserve"> </w:t>
            </w:r>
            <w:proofErr w:type="spellStart"/>
            <w:r>
              <w:rPr>
                <w:i/>
                <w:color w:val="1F1F1F"/>
                <w:sz w:val="42"/>
              </w:rPr>
              <w:t>en</w:t>
            </w:r>
            <w:proofErr w:type="spellEnd"/>
            <w:r>
              <w:rPr>
                <w:i/>
                <w:color w:val="1F1F1F"/>
                <w:sz w:val="42"/>
              </w:rPr>
              <w:t xml:space="preserve"> </w:t>
            </w:r>
            <w:proofErr w:type="spellStart"/>
            <w:r>
              <w:rPr>
                <w:i/>
                <w:color w:val="1F1F1F"/>
                <w:sz w:val="42"/>
              </w:rPr>
              <w:t>horario</w:t>
            </w:r>
            <w:proofErr w:type="spellEnd"/>
            <w:r>
              <w:rPr>
                <w:i/>
                <w:color w:val="1F1F1F"/>
                <w:sz w:val="42"/>
              </w:rPr>
              <w:t xml:space="preserve"> de </w:t>
            </w:r>
            <w:proofErr w:type="spellStart"/>
            <w:r>
              <w:rPr>
                <w:i/>
                <w:color w:val="1F1F1F"/>
                <w:sz w:val="42"/>
              </w:rPr>
              <w:t>sábado</w:t>
            </w:r>
            <w:proofErr w:type="spellEnd"/>
            <w:r>
              <w:rPr>
                <w:i/>
                <w:color w:val="1F1F1F"/>
                <w:sz w:val="42"/>
              </w:rPr>
              <w:t xml:space="preserve"> y </w:t>
            </w:r>
            <w:proofErr w:type="spellStart"/>
            <w:r>
              <w:rPr>
                <w:i/>
                <w:color w:val="1F1F1F"/>
                <w:sz w:val="42"/>
              </w:rPr>
              <w:t>domingo</w:t>
            </w:r>
            <w:proofErr w:type="spellEnd"/>
            <w:r>
              <w:rPr>
                <w:i/>
                <w:color w:val="1F1F1F"/>
                <w:sz w:val="42"/>
              </w:rPr>
              <w:t>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F3BD20" w14:textId="77777777" w:rsidR="00CE2884" w:rsidRDefault="00CE2884"/>
        </w:tc>
      </w:tr>
      <w:tr w:rsidR="00CE2884" w14:paraId="5853C0A2" w14:textId="77777777">
        <w:trPr>
          <w:trHeight w:val="2677"/>
        </w:trPr>
        <w:tc>
          <w:tcPr>
            <w:tcW w:w="10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5B637F" w14:textId="77777777" w:rsidR="00CE2884" w:rsidRDefault="00310E55">
            <w:pPr>
              <w:spacing w:after="0"/>
              <w:ind w:right="84"/>
              <w:jc w:val="center"/>
            </w:pPr>
            <w:r>
              <w:rPr>
                <w:b/>
                <w:sz w:val="36"/>
              </w:rPr>
              <w:t xml:space="preserve">Karnes County Offices on the Square – Multipurpose Room </w:t>
            </w:r>
            <w:r>
              <w:rPr>
                <w:b/>
                <w:sz w:val="40"/>
              </w:rPr>
              <w:t xml:space="preserve"> </w:t>
            </w:r>
          </w:p>
          <w:p w14:paraId="4E04EAF5" w14:textId="77777777" w:rsidR="00CE2884" w:rsidRDefault="00310E55">
            <w:pPr>
              <w:spacing w:after="0"/>
              <w:ind w:left="58"/>
            </w:pPr>
            <w:r>
              <w:rPr>
                <w:b/>
                <w:i/>
                <w:sz w:val="36"/>
              </w:rPr>
              <w:t>(</w:t>
            </w:r>
            <w:proofErr w:type="spellStart"/>
            <w:r>
              <w:rPr>
                <w:b/>
                <w:i/>
                <w:sz w:val="36"/>
              </w:rPr>
              <w:t>Oficinas</w:t>
            </w:r>
            <w:proofErr w:type="spellEnd"/>
            <w:r>
              <w:rPr>
                <w:b/>
                <w:i/>
                <w:sz w:val="36"/>
              </w:rPr>
              <w:t xml:space="preserve"> del </w:t>
            </w:r>
            <w:proofErr w:type="spellStart"/>
            <w:r>
              <w:rPr>
                <w:b/>
                <w:i/>
                <w:sz w:val="36"/>
              </w:rPr>
              <w:t>condado</w:t>
            </w:r>
            <w:proofErr w:type="spellEnd"/>
            <w:r>
              <w:rPr>
                <w:b/>
                <w:i/>
                <w:sz w:val="36"/>
              </w:rPr>
              <w:t xml:space="preserve"> de Karnes </w:t>
            </w:r>
            <w:proofErr w:type="spellStart"/>
            <w:r>
              <w:rPr>
                <w:b/>
                <w:i/>
                <w:sz w:val="36"/>
              </w:rPr>
              <w:t>en</w:t>
            </w:r>
            <w:proofErr w:type="spellEnd"/>
            <w:r>
              <w:rPr>
                <w:b/>
                <w:i/>
                <w:sz w:val="36"/>
              </w:rPr>
              <w:t xml:space="preserve"> la plaza – Salón de </w:t>
            </w:r>
            <w:proofErr w:type="spellStart"/>
            <w:r>
              <w:rPr>
                <w:b/>
                <w:i/>
                <w:sz w:val="36"/>
              </w:rPr>
              <w:t>usos</w:t>
            </w:r>
            <w:proofErr w:type="spellEnd"/>
            <w:r>
              <w:rPr>
                <w:b/>
                <w:i/>
                <w:sz w:val="36"/>
              </w:rPr>
              <w:t xml:space="preserve"> </w:t>
            </w:r>
            <w:proofErr w:type="spellStart"/>
            <w:r>
              <w:rPr>
                <w:b/>
                <w:i/>
                <w:sz w:val="36"/>
              </w:rPr>
              <w:t>múltiples</w:t>
            </w:r>
            <w:proofErr w:type="spellEnd"/>
            <w:r>
              <w:rPr>
                <w:b/>
                <w:i/>
                <w:sz w:val="36"/>
              </w:rPr>
              <w:t xml:space="preserve">) </w:t>
            </w:r>
          </w:p>
          <w:p w14:paraId="2DB6A188" w14:textId="77777777" w:rsidR="00CE2884" w:rsidRDefault="00310E55">
            <w:pPr>
              <w:spacing w:after="92"/>
              <w:ind w:right="32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  <w:p w14:paraId="525FA0CB" w14:textId="77777777" w:rsidR="00CE2884" w:rsidRDefault="00310E55">
            <w:pPr>
              <w:spacing w:after="0"/>
              <w:ind w:right="86"/>
              <w:jc w:val="center"/>
            </w:pPr>
            <w:r>
              <w:rPr>
                <w:b/>
                <w:sz w:val="36"/>
              </w:rPr>
              <w:t xml:space="preserve">(Main Early Voting Location – only at this location) </w:t>
            </w:r>
          </w:p>
          <w:p w14:paraId="39A8630A" w14:textId="77777777" w:rsidR="00CE2884" w:rsidRDefault="00310E55">
            <w:pPr>
              <w:spacing w:after="0"/>
              <w:ind w:right="85"/>
              <w:jc w:val="center"/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Ubicación</w:t>
            </w:r>
            <w:proofErr w:type="spellEnd"/>
            <w:r>
              <w:rPr>
                <w:i/>
                <w:sz w:val="28"/>
              </w:rPr>
              <w:t xml:space="preserve"> principal de </w:t>
            </w:r>
            <w:proofErr w:type="spellStart"/>
            <w:r>
              <w:rPr>
                <w:i/>
                <w:sz w:val="28"/>
              </w:rPr>
              <w:t>votación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anticipada</w:t>
            </w:r>
            <w:proofErr w:type="spellEnd"/>
            <w:r>
              <w:rPr>
                <w:i/>
                <w:sz w:val="28"/>
              </w:rPr>
              <w:t xml:space="preserve"> – solo </w:t>
            </w:r>
            <w:proofErr w:type="spellStart"/>
            <w:r>
              <w:rPr>
                <w:i/>
                <w:sz w:val="28"/>
              </w:rPr>
              <w:t>en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esta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ubicación</w:t>
            </w:r>
            <w:proofErr w:type="spellEnd"/>
            <w:r>
              <w:rPr>
                <w:i/>
                <w:sz w:val="28"/>
              </w:rPr>
              <w:t xml:space="preserve">) </w:t>
            </w:r>
          </w:p>
          <w:p w14:paraId="0BEC4191" w14:textId="77777777" w:rsidR="00CE2884" w:rsidRDefault="00310E55">
            <w:pPr>
              <w:spacing w:after="146"/>
              <w:ind w:right="36"/>
              <w:jc w:val="center"/>
            </w:pPr>
            <w:r>
              <w:t xml:space="preserve"> </w:t>
            </w:r>
          </w:p>
          <w:p w14:paraId="019BFD5E" w14:textId="77777777" w:rsidR="00CE2884" w:rsidRDefault="00310E55">
            <w:pPr>
              <w:tabs>
                <w:tab w:val="center" w:pos="4790"/>
                <w:tab w:val="center" w:pos="8301"/>
              </w:tabs>
              <w:spacing w:after="0"/>
            </w:pPr>
            <w:r>
              <w:tab/>
            </w:r>
            <w:r>
              <w:rPr>
                <w:sz w:val="36"/>
              </w:rPr>
              <w:t xml:space="preserve">210 W.  Calvert, Suite 150 Karnes City, </w:t>
            </w:r>
            <w:proofErr w:type="gramStart"/>
            <w:r>
              <w:rPr>
                <w:sz w:val="36"/>
              </w:rPr>
              <w:t xml:space="preserve">TX </w:t>
            </w:r>
            <w:r>
              <w:rPr>
                <w:sz w:val="36"/>
                <w:vertAlign w:val="subscript"/>
              </w:rPr>
              <w:t xml:space="preserve"> </w:t>
            </w:r>
            <w:r>
              <w:rPr>
                <w:sz w:val="36"/>
                <w:vertAlign w:val="subscript"/>
              </w:rPr>
              <w:tab/>
            </w:r>
            <w:proofErr w:type="gramEnd"/>
            <w:r>
              <w:rPr>
                <w:sz w:val="36"/>
              </w:rPr>
              <w:t xml:space="preserve">78118 </w:t>
            </w:r>
          </w:p>
        </w:tc>
      </w:tr>
      <w:tr w:rsidR="00CE2884" w14:paraId="665A31CB" w14:textId="77777777">
        <w:trPr>
          <w:trHeight w:val="5089"/>
        </w:trPr>
        <w:tc>
          <w:tcPr>
            <w:tcW w:w="10790" w:type="dxa"/>
            <w:gridSpan w:val="5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11FD9E" w14:textId="77777777" w:rsidR="00CE2884" w:rsidRDefault="00310E55">
            <w:pPr>
              <w:spacing w:after="115"/>
              <w:ind w:left="448"/>
              <w:jc w:val="center"/>
            </w:pPr>
            <w:r>
              <w:rPr>
                <w:sz w:val="24"/>
              </w:rPr>
              <w:t xml:space="preserve"> </w:t>
            </w:r>
          </w:p>
          <w:p w14:paraId="6D3B5184" w14:textId="77777777" w:rsidR="00CE2884" w:rsidRDefault="00310E55">
            <w:pPr>
              <w:spacing w:after="0" w:line="354" w:lineRule="auto"/>
              <w:ind w:left="907" w:hanging="84"/>
            </w:pPr>
            <w:r>
              <w:rPr>
                <w:b/>
                <w:sz w:val="40"/>
              </w:rPr>
              <w:t>Saturday, February 21</w:t>
            </w:r>
            <w:r>
              <w:rPr>
                <w:b/>
                <w:sz w:val="40"/>
                <w:vertAlign w:val="superscript"/>
              </w:rPr>
              <w:t>st</w:t>
            </w:r>
            <w:r>
              <w:rPr>
                <w:b/>
                <w:sz w:val="40"/>
              </w:rPr>
              <w:t xml:space="preserve"> </w:t>
            </w:r>
            <w:r>
              <w:rPr>
                <w:b/>
                <w:sz w:val="40"/>
                <w:vertAlign w:val="superscript"/>
              </w:rPr>
              <w:t xml:space="preserve">  </w:t>
            </w:r>
            <w:r>
              <w:rPr>
                <w:b/>
                <w:sz w:val="40"/>
                <w:vertAlign w:val="superscript"/>
              </w:rPr>
              <w:tab/>
            </w:r>
            <w:r>
              <w:rPr>
                <w:b/>
                <w:sz w:val="40"/>
              </w:rPr>
              <w:t>Sunday, February 22</w:t>
            </w:r>
            <w:r>
              <w:rPr>
                <w:b/>
                <w:sz w:val="26"/>
              </w:rPr>
              <w:t>nd</w:t>
            </w:r>
            <w:r>
              <w:rPr>
                <w:b/>
                <w:sz w:val="40"/>
              </w:rPr>
              <w:t xml:space="preserve"> </w:t>
            </w:r>
            <w:proofErr w:type="spellStart"/>
            <w:r>
              <w:rPr>
                <w:i/>
                <w:sz w:val="40"/>
              </w:rPr>
              <w:t>sábado</w:t>
            </w:r>
            <w:proofErr w:type="spellEnd"/>
            <w:r>
              <w:rPr>
                <w:i/>
                <w:sz w:val="40"/>
              </w:rPr>
              <w:t xml:space="preserve">, 21 de </w:t>
            </w:r>
            <w:proofErr w:type="spellStart"/>
            <w:r>
              <w:rPr>
                <w:i/>
                <w:sz w:val="40"/>
              </w:rPr>
              <w:t>febrero</w:t>
            </w:r>
            <w:proofErr w:type="spellEnd"/>
            <w:r>
              <w:rPr>
                <w:i/>
                <w:sz w:val="40"/>
              </w:rPr>
              <w:t xml:space="preserve"> </w:t>
            </w:r>
            <w:r>
              <w:rPr>
                <w:i/>
                <w:sz w:val="40"/>
              </w:rPr>
              <w:tab/>
            </w:r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i/>
                <w:sz w:val="40"/>
              </w:rPr>
              <w:t>domingo</w:t>
            </w:r>
            <w:proofErr w:type="spellEnd"/>
            <w:r>
              <w:rPr>
                <w:i/>
                <w:sz w:val="40"/>
              </w:rPr>
              <w:t xml:space="preserve">, 22 de </w:t>
            </w:r>
            <w:proofErr w:type="spellStart"/>
            <w:r>
              <w:rPr>
                <w:i/>
                <w:sz w:val="40"/>
              </w:rPr>
              <w:t>febrero</w:t>
            </w:r>
            <w:proofErr w:type="spellEnd"/>
            <w:r>
              <w:rPr>
                <w:sz w:val="40"/>
              </w:rPr>
              <w:t xml:space="preserve"> </w:t>
            </w:r>
            <w:r>
              <w:rPr>
                <w:b/>
                <w:sz w:val="40"/>
              </w:rPr>
              <w:t>7:00 a.m. to 7:00 p.m.</w:t>
            </w:r>
            <w:r>
              <w:rPr>
                <w:sz w:val="40"/>
              </w:rPr>
              <w:t xml:space="preserve"> </w:t>
            </w:r>
            <w:r>
              <w:rPr>
                <w:sz w:val="40"/>
              </w:rPr>
              <w:tab/>
            </w:r>
            <w:r>
              <w:rPr>
                <w:b/>
                <w:sz w:val="40"/>
              </w:rPr>
              <w:t>10:00 a.m. to 4:00 p.m.</w:t>
            </w:r>
            <w:r>
              <w:rPr>
                <w:sz w:val="40"/>
              </w:rPr>
              <w:t xml:space="preserve"> </w:t>
            </w:r>
          </w:p>
          <w:p w14:paraId="17B31ADC" w14:textId="77777777" w:rsidR="00CE2884" w:rsidRDefault="00310E55">
            <w:pPr>
              <w:spacing w:after="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5E8DB0B" wp14:editId="4127F536">
                      <wp:extent cx="6714744" cy="6096"/>
                      <wp:effectExtent l="0" t="0" r="0" b="0"/>
                      <wp:docPr id="1369" name="Group 13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14744" cy="6096"/>
                                <a:chOff x="0" y="0"/>
                                <a:chExt cx="6714744" cy="6096"/>
                              </a:xfrm>
                            </wpg:grpSpPr>
                            <wps:wsp>
                              <wps:cNvPr id="1603" name="Shape 1603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4" name="Shape 1604"/>
                              <wps:cNvSpPr/>
                              <wps:spPr>
                                <a:xfrm>
                                  <a:off x="6096" y="0"/>
                                  <a:ext cx="34000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0044" h="9144">
                                      <a:moveTo>
                                        <a:pt x="0" y="0"/>
                                      </a:moveTo>
                                      <a:lnTo>
                                        <a:pt x="3400044" y="0"/>
                                      </a:lnTo>
                                      <a:lnTo>
                                        <a:pt x="34000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5" name="Shape 1605"/>
                              <wps:cNvSpPr/>
                              <wps:spPr>
                                <a:xfrm>
                                  <a:off x="340614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6" name="Shape 1606"/>
                              <wps:cNvSpPr/>
                              <wps:spPr>
                                <a:xfrm>
                                  <a:off x="3412236" y="0"/>
                                  <a:ext cx="329641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6412" h="9144">
                                      <a:moveTo>
                                        <a:pt x="0" y="0"/>
                                      </a:moveTo>
                                      <a:lnTo>
                                        <a:pt x="3296412" y="0"/>
                                      </a:lnTo>
                                      <a:lnTo>
                                        <a:pt x="32964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7" name="Shape 1607"/>
                              <wps:cNvSpPr/>
                              <wps:spPr>
                                <a:xfrm>
                                  <a:off x="670864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9" style="width:528.72pt;height:0.480011pt;mso-position-horizontal-relative:char;mso-position-vertical-relative:line" coordsize="67147,60">
                      <v:shape id="Shape 1608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609" style="position:absolute;width:34000;height:91;left:60;top:0;" coordsize="3400044,9144" path="m0,0l3400044,0l34000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610" style="position:absolute;width:91;height:91;left:34061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611" style="position:absolute;width:32964;height:91;left:34122;top:0;" coordsize="3296412,9144" path="m0,0l3296412,0l329641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612" style="position:absolute;width:91;height:91;left:67086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14:paraId="4D1A1E99" w14:textId="77777777" w:rsidR="00CE2884" w:rsidRDefault="00310E55">
            <w:pPr>
              <w:spacing w:after="74"/>
              <w:ind w:left="50"/>
              <w:jc w:val="center"/>
            </w:pPr>
            <w:r>
              <w:t xml:space="preserve"> </w:t>
            </w:r>
          </w:p>
          <w:p w14:paraId="7E14A1A7" w14:textId="77777777" w:rsidR="00CE2884" w:rsidRDefault="00310E55">
            <w:pPr>
              <w:spacing w:after="0"/>
              <w:ind w:right="1"/>
              <w:jc w:val="center"/>
            </w:pPr>
            <w:r>
              <w:rPr>
                <w:b/>
                <w:sz w:val="32"/>
              </w:rPr>
              <w:t xml:space="preserve">The Mill Convention Center </w:t>
            </w:r>
          </w:p>
          <w:p w14:paraId="788A8E35" w14:textId="77777777" w:rsidR="00CE2884" w:rsidRDefault="00310E55">
            <w:pPr>
              <w:spacing w:after="0"/>
              <w:ind w:right="2"/>
              <w:jc w:val="center"/>
            </w:pPr>
            <w:r>
              <w:rPr>
                <w:b/>
                <w:i/>
                <w:sz w:val="32"/>
              </w:rPr>
              <w:t xml:space="preserve">(El </w:t>
            </w:r>
            <w:proofErr w:type="spellStart"/>
            <w:r>
              <w:rPr>
                <w:b/>
                <w:i/>
                <w:sz w:val="32"/>
              </w:rPr>
              <w:t>centro</w:t>
            </w:r>
            <w:proofErr w:type="spellEnd"/>
            <w:r>
              <w:rPr>
                <w:b/>
                <w:i/>
                <w:sz w:val="32"/>
              </w:rPr>
              <w:t xml:space="preserve"> de </w:t>
            </w:r>
            <w:proofErr w:type="spellStart"/>
            <w:r>
              <w:rPr>
                <w:b/>
                <w:i/>
                <w:sz w:val="32"/>
              </w:rPr>
              <w:t>convenciones</w:t>
            </w:r>
            <w:proofErr w:type="spellEnd"/>
            <w:r>
              <w:rPr>
                <w:b/>
                <w:i/>
                <w:sz w:val="32"/>
              </w:rPr>
              <w:t xml:space="preserve"> Mill) </w:t>
            </w:r>
          </w:p>
          <w:p w14:paraId="767E81E9" w14:textId="77777777" w:rsidR="00CE2884" w:rsidRDefault="00310E55">
            <w:pPr>
              <w:spacing w:after="0"/>
              <w:ind w:left="72"/>
              <w:jc w:val="center"/>
            </w:pPr>
            <w:r>
              <w:rPr>
                <w:b/>
                <w:i/>
                <w:sz w:val="32"/>
              </w:rPr>
              <w:t xml:space="preserve"> </w:t>
            </w:r>
          </w:p>
          <w:p w14:paraId="6E4AAED1" w14:textId="77777777" w:rsidR="00CE2884" w:rsidRDefault="00310E55">
            <w:pPr>
              <w:spacing w:after="0"/>
              <w:ind w:right="4"/>
              <w:jc w:val="center"/>
            </w:pPr>
            <w:r>
              <w:rPr>
                <w:b/>
                <w:sz w:val="32"/>
              </w:rPr>
              <w:t>(Branch Early Voting Location – only at this location)</w:t>
            </w:r>
            <w:r>
              <w:rPr>
                <w:i/>
                <w:sz w:val="32"/>
              </w:rPr>
              <w:t xml:space="preserve"> </w:t>
            </w:r>
          </w:p>
          <w:p w14:paraId="42218CC6" w14:textId="77777777" w:rsidR="00CE2884" w:rsidRDefault="00310E55">
            <w:pPr>
              <w:spacing w:after="0"/>
              <w:ind w:right="5"/>
              <w:jc w:val="center"/>
            </w:pPr>
            <w:r>
              <w:rPr>
                <w:i/>
                <w:sz w:val="32"/>
              </w:rPr>
              <w:t xml:space="preserve">(Centro de </w:t>
            </w:r>
            <w:proofErr w:type="spellStart"/>
            <w:r>
              <w:rPr>
                <w:i/>
                <w:sz w:val="32"/>
              </w:rPr>
              <w:t>votación</w:t>
            </w:r>
            <w:proofErr w:type="spellEnd"/>
            <w:r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anticipada</w:t>
            </w:r>
            <w:proofErr w:type="spellEnd"/>
            <w:r>
              <w:rPr>
                <w:i/>
                <w:sz w:val="32"/>
              </w:rPr>
              <w:t xml:space="preserve"> de la </w:t>
            </w:r>
            <w:proofErr w:type="spellStart"/>
            <w:r>
              <w:rPr>
                <w:i/>
                <w:sz w:val="32"/>
              </w:rPr>
              <w:t>sucursal</w:t>
            </w:r>
            <w:proofErr w:type="spellEnd"/>
            <w:r>
              <w:rPr>
                <w:i/>
                <w:sz w:val="32"/>
              </w:rPr>
              <w:t xml:space="preserve"> – solo </w:t>
            </w:r>
            <w:proofErr w:type="spellStart"/>
            <w:r>
              <w:rPr>
                <w:i/>
                <w:sz w:val="32"/>
              </w:rPr>
              <w:t>en</w:t>
            </w:r>
            <w:proofErr w:type="spellEnd"/>
            <w:r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esta</w:t>
            </w:r>
            <w:proofErr w:type="spellEnd"/>
            <w:r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ubicación</w:t>
            </w:r>
            <w:proofErr w:type="spellEnd"/>
            <w:r>
              <w:rPr>
                <w:i/>
                <w:sz w:val="32"/>
              </w:rPr>
              <w:t xml:space="preserve">) </w:t>
            </w:r>
          </w:p>
          <w:p w14:paraId="1C2263B8" w14:textId="77777777" w:rsidR="00CE2884" w:rsidRDefault="00310E55">
            <w:pPr>
              <w:spacing w:after="0"/>
              <w:ind w:left="71"/>
              <w:jc w:val="center"/>
            </w:pPr>
            <w:r>
              <w:rPr>
                <w:sz w:val="32"/>
              </w:rPr>
              <w:t xml:space="preserve"> </w:t>
            </w:r>
          </w:p>
          <w:p w14:paraId="6E5850E0" w14:textId="77777777" w:rsidR="00CE2884" w:rsidRDefault="00310E55">
            <w:pPr>
              <w:spacing w:after="0"/>
              <w:ind w:right="4"/>
              <w:jc w:val="center"/>
            </w:pPr>
            <w:r>
              <w:rPr>
                <w:sz w:val="32"/>
              </w:rPr>
              <w:t xml:space="preserve">820 Escondido St. Kenedy, TX 78119 </w:t>
            </w:r>
          </w:p>
          <w:p w14:paraId="4D2382B5" w14:textId="77777777" w:rsidR="00CE2884" w:rsidRDefault="00310E55">
            <w:pPr>
              <w:spacing w:after="0"/>
              <w:ind w:left="50"/>
              <w:jc w:val="center"/>
            </w:pPr>
            <w:r>
              <w:t xml:space="preserve"> </w:t>
            </w:r>
          </w:p>
        </w:tc>
      </w:tr>
      <w:tr w:rsidR="00CE2884" w14:paraId="776FEBDE" w14:textId="77777777">
        <w:trPr>
          <w:trHeight w:val="1340"/>
        </w:trPr>
        <w:tc>
          <w:tcPr>
            <w:tcW w:w="134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3522FF" w14:textId="77777777" w:rsidR="00CE2884" w:rsidRDefault="00310E55">
            <w:pPr>
              <w:spacing w:after="0"/>
              <w:ind w:right="29"/>
              <w:jc w:val="center"/>
            </w:pPr>
            <w:r>
              <w:lastRenderedPageBreak/>
              <w:t xml:space="preserve"> </w:t>
            </w:r>
          </w:p>
          <w:p w14:paraId="6A8C59D7" w14:textId="77777777" w:rsidR="00CE2884" w:rsidRDefault="00310E55">
            <w:pPr>
              <w:spacing w:after="0"/>
              <w:ind w:right="29"/>
              <w:jc w:val="center"/>
            </w:pPr>
            <w:r>
              <w:t xml:space="preserve"> </w:t>
            </w:r>
          </w:p>
          <w:p w14:paraId="255F78B4" w14:textId="77777777" w:rsidR="00CE2884" w:rsidRDefault="00310E55">
            <w:pPr>
              <w:spacing w:after="0"/>
              <w:ind w:right="29"/>
              <w:jc w:val="center"/>
            </w:pPr>
            <w:r>
              <w:t xml:space="preserve"> </w:t>
            </w:r>
          </w:p>
          <w:p w14:paraId="5AA664EF" w14:textId="77777777" w:rsidR="00CE2884" w:rsidRDefault="00310E55">
            <w:pPr>
              <w:spacing w:after="0"/>
              <w:ind w:right="29"/>
              <w:jc w:val="center"/>
            </w:pPr>
            <w:r>
              <w:t xml:space="preserve"> </w:t>
            </w:r>
          </w:p>
          <w:p w14:paraId="3C7B12F8" w14:textId="77777777" w:rsidR="00CE2884" w:rsidRDefault="00310E55">
            <w:pPr>
              <w:spacing w:after="0"/>
              <w:ind w:right="29"/>
              <w:jc w:val="center"/>
            </w:pPr>
            <w:r>
              <w:t xml:space="preserve"> </w:t>
            </w:r>
          </w:p>
        </w:tc>
        <w:tc>
          <w:tcPr>
            <w:tcW w:w="81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8E62" w14:textId="3CA22041" w:rsidR="00CE2884" w:rsidRDefault="00310E55">
            <w:pPr>
              <w:spacing w:after="0"/>
              <w:ind w:left="2076" w:right="1913"/>
              <w:jc w:val="center"/>
            </w:pPr>
            <w:r>
              <w:rPr>
                <w:sz w:val="36"/>
              </w:rPr>
              <w:t xml:space="preserve">Saturday, </w:t>
            </w:r>
            <w:r w:rsidR="000F75D0">
              <w:rPr>
                <w:sz w:val="36"/>
              </w:rPr>
              <w:t>February 2</w:t>
            </w:r>
            <w:r>
              <w:rPr>
                <w:sz w:val="36"/>
              </w:rPr>
              <w:t>1</w:t>
            </w:r>
            <w:r>
              <w:rPr>
                <w:sz w:val="36"/>
                <w:vertAlign w:val="superscript"/>
              </w:rPr>
              <w:t xml:space="preserve">st </w:t>
            </w:r>
            <w:proofErr w:type="spellStart"/>
            <w:r>
              <w:rPr>
                <w:i/>
                <w:sz w:val="36"/>
              </w:rPr>
              <w:t>sábado</w:t>
            </w:r>
            <w:proofErr w:type="spellEnd"/>
            <w:r>
              <w:rPr>
                <w:i/>
                <w:sz w:val="36"/>
              </w:rPr>
              <w:t xml:space="preserve">, 21 de </w:t>
            </w:r>
            <w:proofErr w:type="spellStart"/>
            <w:r>
              <w:rPr>
                <w:i/>
                <w:sz w:val="36"/>
              </w:rPr>
              <w:t>febrero</w:t>
            </w:r>
            <w:proofErr w:type="spellEnd"/>
            <w:r>
              <w:rPr>
                <w:i/>
                <w:sz w:val="36"/>
              </w:rPr>
              <w:t xml:space="preserve"> </w:t>
            </w:r>
            <w:r>
              <w:rPr>
                <w:sz w:val="36"/>
              </w:rPr>
              <w:t>9:00 a.m. to 4:00 p.m.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CA1AB9" w14:textId="77777777" w:rsidR="00CE2884" w:rsidRDefault="00CE2884"/>
        </w:tc>
      </w:tr>
      <w:tr w:rsidR="00CE2884" w14:paraId="25C2694C" w14:textId="77777777">
        <w:trPr>
          <w:trHeight w:val="27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B89A7D" w14:textId="77777777" w:rsidR="00CE2884" w:rsidRDefault="00CE2884"/>
        </w:tc>
        <w:tc>
          <w:tcPr>
            <w:tcW w:w="81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0B6430" w14:textId="77777777" w:rsidR="00CE2884" w:rsidRDefault="00310E55">
            <w:pPr>
              <w:spacing w:after="0"/>
              <w:ind w:left="47"/>
              <w:jc w:val="center"/>
            </w:pPr>
            <w: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F3073" w14:textId="77777777" w:rsidR="00CE2884" w:rsidRDefault="00CE2884"/>
        </w:tc>
      </w:tr>
    </w:tbl>
    <w:p w14:paraId="2E4E40F5" w14:textId="77777777" w:rsidR="00CE2884" w:rsidRDefault="00310E55">
      <w:pPr>
        <w:spacing w:after="155"/>
        <w:ind w:left="-720"/>
        <w:jc w:val="both"/>
      </w:pPr>
      <w:r>
        <w:t xml:space="preserve"> </w:t>
      </w:r>
    </w:p>
    <w:p w14:paraId="0B1EC143" w14:textId="77777777" w:rsidR="00CE2884" w:rsidRDefault="00310E55">
      <w:pPr>
        <w:spacing w:after="0"/>
        <w:ind w:left="-720"/>
        <w:jc w:val="both"/>
      </w:pPr>
      <w:r>
        <w:t xml:space="preserve"> </w:t>
      </w:r>
    </w:p>
    <w:sectPr w:rsidR="00CE2884">
      <w:pgSz w:w="12240" w:h="15840"/>
      <w:pgMar w:top="72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884"/>
    <w:rsid w:val="000F75D0"/>
    <w:rsid w:val="00310E55"/>
    <w:rsid w:val="00862CCD"/>
    <w:rsid w:val="00C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0CD5C"/>
  <w15:docId w15:val="{B01ADFC6-D7B9-4407-BC32-BBE83EF7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788</Characters>
  <Application>Microsoft Office Word</Application>
  <DocSecurity>0</DocSecurity>
  <Lines>42</Lines>
  <Paragraphs>17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Montalvo</dc:creator>
  <cp:keywords/>
  <cp:lastModifiedBy>Beth Montalvo</cp:lastModifiedBy>
  <cp:revision>3</cp:revision>
  <dcterms:created xsi:type="dcterms:W3CDTF">2026-02-21T21:37:00Z</dcterms:created>
  <dcterms:modified xsi:type="dcterms:W3CDTF">2026-02-21T21:37:00Z</dcterms:modified>
</cp:coreProperties>
</file>